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C5" w:rsidRPr="009551C5" w:rsidRDefault="009551C5" w:rsidP="009551C5">
      <w:pPr>
        <w:jc w:val="center"/>
        <w:rPr>
          <w:rFonts w:ascii="Calibri" w:hAnsi="Calibri"/>
          <w:b/>
          <w:sz w:val="32"/>
          <w:u w:val="single"/>
        </w:rPr>
      </w:pPr>
      <w:r w:rsidRPr="009551C5">
        <w:rPr>
          <w:rFonts w:ascii="Calibri" w:hAnsi="Calibri"/>
          <w:b/>
          <w:sz w:val="32"/>
          <w:u w:val="single"/>
        </w:rPr>
        <w:t>Lee County High School &amp; 9</w:t>
      </w:r>
      <w:r w:rsidRPr="009551C5">
        <w:rPr>
          <w:rFonts w:ascii="Calibri" w:hAnsi="Calibri"/>
          <w:b/>
          <w:sz w:val="32"/>
          <w:u w:val="single"/>
          <w:vertAlign w:val="superscript"/>
        </w:rPr>
        <w:t>th</w:t>
      </w:r>
      <w:r w:rsidRPr="009551C5">
        <w:rPr>
          <w:rFonts w:ascii="Calibri" w:hAnsi="Calibri"/>
          <w:b/>
          <w:sz w:val="32"/>
          <w:u w:val="single"/>
        </w:rPr>
        <w:t xml:space="preserve"> Grade Campus</w:t>
      </w:r>
    </w:p>
    <w:p w:rsidR="009551C5" w:rsidRPr="009551C5" w:rsidRDefault="009551C5" w:rsidP="009551C5">
      <w:pPr>
        <w:jc w:val="center"/>
        <w:rPr>
          <w:rFonts w:ascii="Calibri" w:hAnsi="Calibri"/>
          <w:b/>
          <w:sz w:val="32"/>
          <w:u w:val="single"/>
        </w:rPr>
      </w:pPr>
      <w:r w:rsidRPr="009551C5">
        <w:rPr>
          <w:rFonts w:ascii="Calibri" w:hAnsi="Calibri"/>
          <w:b/>
          <w:sz w:val="32"/>
          <w:u w:val="single"/>
        </w:rPr>
        <w:t>FBLA Meeting Minutes</w:t>
      </w:r>
    </w:p>
    <w:p w:rsidR="009551C5" w:rsidRPr="009551C5" w:rsidRDefault="009551C5" w:rsidP="009551C5">
      <w:pPr>
        <w:jc w:val="center"/>
        <w:rPr>
          <w:rFonts w:ascii="Calibri" w:hAnsi="Calibri"/>
          <w:b/>
          <w:sz w:val="32"/>
        </w:rPr>
      </w:pPr>
      <w:r w:rsidRPr="009551C5">
        <w:rPr>
          <w:rFonts w:ascii="Calibri" w:hAnsi="Calibri"/>
          <w:b/>
          <w:sz w:val="32"/>
        </w:rPr>
        <w:t xml:space="preserve">Date:  September </w:t>
      </w:r>
      <w:r w:rsidR="004E012E">
        <w:rPr>
          <w:rFonts w:ascii="Calibri" w:hAnsi="Calibri"/>
          <w:b/>
          <w:sz w:val="32"/>
        </w:rPr>
        <w:t>20, 2018</w:t>
      </w:r>
      <w:bookmarkStart w:id="0" w:name="_GoBack"/>
      <w:bookmarkEnd w:id="0"/>
    </w:p>
    <w:p w:rsidR="009551C5" w:rsidRPr="009551C5" w:rsidRDefault="009551C5" w:rsidP="009551C5">
      <w:pPr>
        <w:rPr>
          <w:rFonts w:ascii="Calibri" w:hAnsi="Calibri"/>
          <w:b/>
          <w:sz w:val="32"/>
        </w:rPr>
      </w:pPr>
    </w:p>
    <w:p w:rsidR="009551C5" w:rsidRPr="009551C5" w:rsidRDefault="009551C5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551C5">
        <w:rPr>
          <w:rFonts w:ascii="Calibri" w:hAnsi="Calibri"/>
          <w:b/>
        </w:rPr>
        <w:t>Call to order</w:t>
      </w:r>
    </w:p>
    <w:p w:rsidR="009551C5" w:rsidRPr="009551C5" w:rsidRDefault="009551C5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 w:rsidRPr="009551C5">
        <w:rPr>
          <w:rFonts w:ascii="Calibri" w:hAnsi="Calibri"/>
        </w:rPr>
        <w:t xml:space="preserve">The regular meeting of the </w:t>
      </w:r>
      <w:r>
        <w:rPr>
          <w:rFonts w:ascii="Calibri" w:hAnsi="Calibri"/>
        </w:rPr>
        <w:t>Lee County High School &amp; 9</w:t>
      </w:r>
      <w:r w:rsidRPr="009551C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Grade Campus</w:t>
      </w:r>
      <w:r w:rsidRPr="009551C5">
        <w:rPr>
          <w:rFonts w:ascii="Calibri" w:hAnsi="Calibri"/>
        </w:rPr>
        <w:t xml:space="preserve"> FBLA was called to order on </w:t>
      </w:r>
      <w:r>
        <w:rPr>
          <w:rFonts w:ascii="Calibri" w:hAnsi="Calibri"/>
        </w:rPr>
        <w:t xml:space="preserve">September </w:t>
      </w:r>
      <w:r w:rsidR="004E012E">
        <w:rPr>
          <w:rFonts w:ascii="Calibri" w:hAnsi="Calibri"/>
        </w:rPr>
        <w:t>20</w:t>
      </w:r>
      <w:r w:rsidR="00C14485">
        <w:rPr>
          <w:rFonts w:ascii="Calibri" w:hAnsi="Calibri"/>
        </w:rPr>
        <w:t>, 201</w:t>
      </w:r>
      <w:r w:rsidR="004E012E">
        <w:rPr>
          <w:rFonts w:ascii="Calibri" w:hAnsi="Calibri"/>
        </w:rPr>
        <w:t>8</w:t>
      </w:r>
      <w:r>
        <w:rPr>
          <w:rFonts w:ascii="Calibri" w:hAnsi="Calibri"/>
        </w:rPr>
        <w:t xml:space="preserve"> at 3:2</w:t>
      </w:r>
      <w:r w:rsidRPr="009551C5">
        <w:rPr>
          <w:rFonts w:ascii="Calibri" w:hAnsi="Calibri"/>
        </w:rPr>
        <w:t xml:space="preserve">0 p.m. President </w:t>
      </w:r>
      <w:r w:rsidR="004E012E">
        <w:rPr>
          <w:rFonts w:ascii="Calibri" w:hAnsi="Calibri"/>
        </w:rPr>
        <w:t xml:space="preserve">Addy </w:t>
      </w:r>
      <w:proofErr w:type="spellStart"/>
      <w:r w:rsidR="004E012E">
        <w:rPr>
          <w:rFonts w:ascii="Calibri" w:hAnsi="Calibri"/>
        </w:rPr>
        <w:t>Angira</w:t>
      </w:r>
      <w:proofErr w:type="spellEnd"/>
      <w:r w:rsidRPr="009551C5">
        <w:rPr>
          <w:rFonts w:ascii="Calibri" w:hAnsi="Calibri"/>
        </w:rPr>
        <w:t xml:space="preserve"> called the meeting to order with Secretary </w:t>
      </w:r>
      <w:r w:rsidR="00C14485">
        <w:rPr>
          <w:rFonts w:ascii="Calibri" w:hAnsi="Calibri"/>
        </w:rPr>
        <w:t>Katie Hobbs</w:t>
      </w:r>
      <w:r>
        <w:rPr>
          <w:rFonts w:ascii="Calibri" w:hAnsi="Calibri"/>
        </w:rPr>
        <w:t xml:space="preserve"> </w:t>
      </w:r>
      <w:r w:rsidRPr="009551C5">
        <w:rPr>
          <w:rFonts w:ascii="Calibri" w:hAnsi="Calibri"/>
        </w:rPr>
        <w:t>recording minutes.</w:t>
      </w:r>
    </w:p>
    <w:p w:rsidR="009551C5" w:rsidRPr="009551C5" w:rsidRDefault="009551C5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551C5">
        <w:rPr>
          <w:rFonts w:ascii="Calibri" w:hAnsi="Calibri"/>
          <w:b/>
        </w:rPr>
        <w:t>Attendance</w:t>
      </w:r>
    </w:p>
    <w:p w:rsidR="009551C5" w:rsidRPr="009551C5" w:rsidRDefault="009551C5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 w:rsidRPr="009551C5">
        <w:rPr>
          <w:rFonts w:ascii="Calibri" w:hAnsi="Calibri"/>
        </w:rPr>
        <w:t>Not all members attended. Roll was taken and filed.</w:t>
      </w:r>
    </w:p>
    <w:p w:rsidR="009551C5" w:rsidRPr="009551C5" w:rsidRDefault="009551C5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551C5">
        <w:rPr>
          <w:rFonts w:ascii="Calibri" w:hAnsi="Calibri"/>
          <w:b/>
        </w:rPr>
        <w:t xml:space="preserve">Minutes </w:t>
      </w:r>
    </w:p>
    <w:p w:rsidR="009551C5" w:rsidRPr="009551C5" w:rsidRDefault="004E012E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Pranavi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Gottapu</w:t>
      </w:r>
      <w:proofErr w:type="spellEnd"/>
      <w:r w:rsidR="009551C5" w:rsidRPr="009551C5">
        <w:rPr>
          <w:rFonts w:ascii="Calibri" w:hAnsi="Calibri"/>
        </w:rPr>
        <w:t xml:space="preserve"> read the minutes. They were approved.</w:t>
      </w:r>
    </w:p>
    <w:p w:rsidR="009551C5" w:rsidRPr="009551C5" w:rsidRDefault="009551C5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551C5">
        <w:rPr>
          <w:rFonts w:ascii="Calibri" w:hAnsi="Calibri"/>
          <w:b/>
        </w:rPr>
        <w:t>Treasurer’s Report</w:t>
      </w:r>
    </w:p>
    <w:p w:rsidR="009551C5" w:rsidRDefault="009551C5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Report was given to include the account balance between both the Upper Campus and the 9</w:t>
      </w:r>
      <w:r w:rsidRPr="009551C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Grade Campus</w:t>
      </w:r>
    </w:p>
    <w:p w:rsidR="009551C5" w:rsidRPr="009551C5" w:rsidRDefault="009551C5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Approximations were given to include amounts to be paid out and amounts brought in from fundraisers</w:t>
      </w:r>
    </w:p>
    <w:p w:rsidR="009551C5" w:rsidRPr="009551C5" w:rsidRDefault="009551C5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551C5">
        <w:rPr>
          <w:rFonts w:ascii="Calibri" w:hAnsi="Calibri"/>
          <w:b/>
        </w:rPr>
        <w:t>Reports of Special Committees</w:t>
      </w:r>
    </w:p>
    <w:p w:rsidR="009551C5" w:rsidRPr="009551C5" w:rsidRDefault="00C33B1A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Social Event date for next week discussed.  Meeting time was set.</w:t>
      </w:r>
    </w:p>
    <w:p w:rsidR="009551C5" w:rsidRDefault="009551C5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551C5">
        <w:rPr>
          <w:rFonts w:ascii="Calibri" w:hAnsi="Calibri"/>
          <w:b/>
        </w:rPr>
        <w:t>New Business</w:t>
      </w:r>
    </w:p>
    <w:p w:rsidR="009551C5" w:rsidRPr="009551C5" w:rsidRDefault="009551C5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>Past members, new members, and non-members took part in learning more about the background of FBLA – the mission statement, goals, ethics, creed, and all people attending the meeting stood and recited the FBLA Pledge.</w:t>
      </w:r>
    </w:p>
    <w:p w:rsidR="009551C5" w:rsidRPr="009551C5" w:rsidRDefault="009551C5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551C5">
        <w:rPr>
          <w:rFonts w:ascii="Calibri" w:hAnsi="Calibri"/>
          <w:b/>
        </w:rPr>
        <w:t>Announcements</w:t>
      </w:r>
    </w:p>
    <w:p w:rsidR="009551C5" w:rsidRDefault="009551C5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Fall </w:t>
      </w:r>
      <w:r w:rsidR="00C33B1A">
        <w:rPr>
          <w:rFonts w:ascii="Calibri" w:hAnsi="Calibri"/>
        </w:rPr>
        <w:t>Leadership Conference</w:t>
      </w:r>
      <w:r>
        <w:rPr>
          <w:rFonts w:ascii="Calibri" w:hAnsi="Calibri"/>
        </w:rPr>
        <w:t xml:space="preserve"> was discussed regarding turning in registration fees, permission forms, and trip information was given regarding the schedule for the day a</w:t>
      </w:r>
      <w:r w:rsidR="004E012E">
        <w:rPr>
          <w:rFonts w:ascii="Calibri" w:hAnsi="Calibri"/>
        </w:rPr>
        <w:t>nd contact information for Mrs. Overstreet</w:t>
      </w:r>
      <w:r w:rsidR="00F03920">
        <w:rPr>
          <w:rFonts w:ascii="Calibri" w:hAnsi="Calibri"/>
        </w:rPr>
        <w:t>.  Deadlines can be found on the Google Classroom website.</w:t>
      </w:r>
    </w:p>
    <w:p w:rsidR="00F03920" w:rsidRDefault="00F03920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 next meeting </w:t>
      </w:r>
      <w:r w:rsidR="00C33B1A">
        <w:rPr>
          <w:rFonts w:ascii="Calibri" w:hAnsi="Calibri"/>
        </w:rPr>
        <w:t xml:space="preserve">for </w:t>
      </w:r>
      <w:r w:rsidR="00BF599F">
        <w:rPr>
          <w:rFonts w:ascii="Calibri" w:hAnsi="Calibri"/>
        </w:rPr>
        <w:t>11/</w:t>
      </w:r>
      <w:r w:rsidR="004E012E">
        <w:rPr>
          <w:rFonts w:ascii="Calibri" w:hAnsi="Calibri"/>
        </w:rPr>
        <w:t>15</w:t>
      </w:r>
      <w:r w:rsidR="00BF599F">
        <w:rPr>
          <w:rFonts w:ascii="Calibri" w:hAnsi="Calibri"/>
        </w:rPr>
        <w:t>/1</w:t>
      </w:r>
      <w:r w:rsidR="004E012E">
        <w:rPr>
          <w:rFonts w:ascii="Calibri" w:hAnsi="Calibri"/>
        </w:rPr>
        <w:t>8</w:t>
      </w:r>
      <w:r w:rsidR="00C33B1A">
        <w:rPr>
          <w:rFonts w:ascii="Calibri" w:hAnsi="Calibri"/>
        </w:rPr>
        <w:t xml:space="preserve"> was set for </w:t>
      </w:r>
      <w:r w:rsidR="004E012E">
        <w:rPr>
          <w:rFonts w:ascii="Calibri" w:hAnsi="Calibri"/>
        </w:rPr>
        <w:t>Pride Time</w:t>
      </w:r>
      <w:r w:rsidR="00C33B1A">
        <w:rPr>
          <w:rFonts w:ascii="Calibri" w:hAnsi="Calibri"/>
        </w:rPr>
        <w:t xml:space="preserve"> at the LCHS Cafeteria.</w:t>
      </w:r>
    </w:p>
    <w:p w:rsidR="00C33B1A" w:rsidRDefault="00C33B1A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Social Activity Time</w:t>
      </w:r>
    </w:p>
    <w:p w:rsidR="00C33B1A" w:rsidRDefault="00C33B1A" w:rsidP="00C33B1A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>Members and guests worked in teams and competed in the MONOPOLY (Electronic version) Tournament</w:t>
      </w:r>
    </w:p>
    <w:p w:rsidR="009551C5" w:rsidRPr="009551C5" w:rsidRDefault="009551C5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551C5">
        <w:rPr>
          <w:rFonts w:ascii="Calibri" w:hAnsi="Calibri"/>
          <w:b/>
        </w:rPr>
        <w:t>Adjournment</w:t>
      </w:r>
    </w:p>
    <w:p w:rsidR="009551C5" w:rsidRPr="009551C5" w:rsidRDefault="009551C5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 w:rsidRPr="009551C5">
        <w:rPr>
          <w:rFonts w:ascii="Calibri" w:hAnsi="Calibri"/>
        </w:rPr>
        <w:t xml:space="preserve">There being no further business, the meeting was adjourned at </w:t>
      </w:r>
      <w:r w:rsidR="00F03920">
        <w:rPr>
          <w:rFonts w:ascii="Calibri" w:hAnsi="Calibri"/>
        </w:rPr>
        <w:t>4</w:t>
      </w:r>
      <w:r w:rsidRPr="009551C5">
        <w:rPr>
          <w:rFonts w:ascii="Calibri" w:hAnsi="Calibri"/>
        </w:rPr>
        <w:t>:</w:t>
      </w:r>
      <w:r w:rsidR="00F03920">
        <w:rPr>
          <w:rFonts w:ascii="Calibri" w:hAnsi="Calibri"/>
        </w:rPr>
        <w:t>15</w:t>
      </w:r>
      <w:r w:rsidRPr="009551C5">
        <w:rPr>
          <w:rFonts w:ascii="Calibri" w:hAnsi="Calibri"/>
        </w:rPr>
        <w:t xml:space="preserve"> PM </w:t>
      </w:r>
      <w:r w:rsidR="00BF599F">
        <w:rPr>
          <w:rFonts w:ascii="Calibri" w:hAnsi="Calibri"/>
        </w:rPr>
        <w:t xml:space="preserve">by </w:t>
      </w:r>
      <w:r w:rsidR="004E012E">
        <w:rPr>
          <w:rFonts w:ascii="Calibri" w:hAnsi="Calibri"/>
        </w:rPr>
        <w:t xml:space="preserve">Addy </w:t>
      </w:r>
      <w:proofErr w:type="spellStart"/>
      <w:r w:rsidR="004E012E">
        <w:rPr>
          <w:rFonts w:ascii="Calibri" w:hAnsi="Calibri"/>
        </w:rPr>
        <w:t>Angira</w:t>
      </w:r>
      <w:proofErr w:type="spellEnd"/>
      <w:r w:rsidRPr="009551C5">
        <w:rPr>
          <w:rFonts w:ascii="Calibri" w:hAnsi="Calibri"/>
        </w:rPr>
        <w:t xml:space="preserve">, President. </w:t>
      </w:r>
    </w:p>
    <w:p w:rsidR="00EA6BB2" w:rsidRPr="009551C5" w:rsidRDefault="00EA6BB2" w:rsidP="009551C5">
      <w:pPr>
        <w:spacing w:line="276" w:lineRule="auto"/>
        <w:rPr>
          <w:rFonts w:ascii="Calibri" w:hAnsi="Calibri"/>
        </w:rPr>
      </w:pPr>
    </w:p>
    <w:sectPr w:rsidR="00EA6BB2" w:rsidRPr="009551C5" w:rsidSect="00955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F551C"/>
    <w:multiLevelType w:val="hybridMultilevel"/>
    <w:tmpl w:val="A214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C5"/>
    <w:rsid w:val="004E012E"/>
    <w:rsid w:val="009259B8"/>
    <w:rsid w:val="009551C5"/>
    <w:rsid w:val="00BF599F"/>
    <w:rsid w:val="00C14485"/>
    <w:rsid w:val="00C33B1A"/>
    <w:rsid w:val="00EA6BB2"/>
    <w:rsid w:val="00F03920"/>
    <w:rsid w:val="00F4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FE22"/>
  <w15:chartTrackingRefBased/>
  <w15:docId w15:val="{C1BAFDFE-7141-43FD-BCC1-47AEC5BE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Harrell, Amanda</dc:creator>
  <cp:keywords/>
  <dc:description/>
  <cp:lastModifiedBy>Amanda Overstreet</cp:lastModifiedBy>
  <cp:revision>2</cp:revision>
  <dcterms:created xsi:type="dcterms:W3CDTF">2018-12-05T15:34:00Z</dcterms:created>
  <dcterms:modified xsi:type="dcterms:W3CDTF">2018-12-05T15:34:00Z</dcterms:modified>
</cp:coreProperties>
</file>